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DF" w:rsidRDefault="00BA6BBE" w:rsidP="00E872C6">
      <w:pPr>
        <w:spacing w:after="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5198745</wp:posOffset>
            </wp:positionH>
            <wp:positionV relativeFrom="paragraph">
              <wp:posOffset>-84455</wp:posOffset>
            </wp:positionV>
            <wp:extent cx="793090" cy="809442"/>
            <wp:effectExtent l="0" t="0" r="7620" b="0"/>
            <wp:wrapNone/>
            <wp:docPr id="1" name="Picture 1" descr="Mr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90" cy="80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70" w:rsidRPr="005D2A70">
        <w:rPr>
          <w:b/>
          <w:sz w:val="28"/>
        </w:rPr>
        <w:t xml:space="preserve">Commercial Tautog Permit </w:t>
      </w:r>
    </w:p>
    <w:p w:rsidR="005C4C4F" w:rsidRPr="005D2A70" w:rsidRDefault="005D2A70" w:rsidP="00E872C6">
      <w:pPr>
        <w:spacing w:after="0"/>
        <w:jc w:val="center"/>
        <w:rPr>
          <w:b/>
          <w:sz w:val="28"/>
        </w:rPr>
      </w:pPr>
      <w:r w:rsidRPr="005D2A70">
        <w:rPr>
          <w:b/>
          <w:sz w:val="28"/>
        </w:rPr>
        <w:t>and Tag Request Form</w:t>
      </w:r>
    </w:p>
    <w:p w:rsidR="005D2A70" w:rsidRDefault="005D2A70" w:rsidP="00EE0CBF">
      <w:pPr>
        <w:spacing w:after="0"/>
        <w:jc w:val="center"/>
      </w:pPr>
    </w:p>
    <w:p w:rsidR="00784598" w:rsidRDefault="00784598" w:rsidP="00784598">
      <w:pPr>
        <w:pStyle w:val="vacno"/>
        <w:spacing w:before="0"/>
        <w:rPr>
          <w:rFonts w:ascii="Times New Roman" w:hAnsi="Times New Roman" w:cs="Times New Roman"/>
          <w:szCs w:val="24"/>
        </w:rPr>
      </w:pPr>
      <w:r w:rsidRPr="00784598">
        <w:rPr>
          <w:rFonts w:ascii="Times New Roman" w:hAnsi="Times New Roman" w:cs="Times New Roman"/>
          <w:szCs w:val="24"/>
        </w:rPr>
        <w:t>4 VAC 20-960-48. Commercial permitting and tagging requirements.</w:t>
      </w:r>
    </w:p>
    <w:p w:rsidR="00784598" w:rsidRPr="00784598" w:rsidRDefault="00784598" w:rsidP="00784598">
      <w:pPr>
        <w:pStyle w:val="vacno"/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784598" w:rsidRPr="00784598" w:rsidRDefault="00784598" w:rsidP="00784598">
      <w:pPr>
        <w:pStyle w:val="sectind"/>
        <w:numPr>
          <w:ilvl w:val="0"/>
          <w:numId w:val="1"/>
        </w:numPr>
        <w:spacing w:before="0"/>
        <w:ind w:left="360"/>
        <w:rPr>
          <w:rFonts w:ascii="Times New Roman" w:hAnsi="Times New Roman" w:cs="Times New Roman"/>
          <w:szCs w:val="24"/>
        </w:rPr>
      </w:pPr>
      <w:r w:rsidRPr="00784598">
        <w:rPr>
          <w:rFonts w:ascii="Times New Roman" w:hAnsi="Times New Roman" w:cs="Times New Roman"/>
          <w:szCs w:val="24"/>
        </w:rPr>
        <w:t>It shall be unlawful for any registered commercial fisherman to take, catch, or possess any tautog without obtaining a valid Tautog Commercial Permit.</w:t>
      </w:r>
    </w:p>
    <w:p w:rsidR="00784598" w:rsidRDefault="00784598" w:rsidP="00784598">
      <w:pPr>
        <w:pStyle w:val="sectind"/>
        <w:numPr>
          <w:ilvl w:val="0"/>
          <w:numId w:val="1"/>
        </w:numPr>
        <w:spacing w:before="0"/>
        <w:ind w:left="360"/>
        <w:rPr>
          <w:rFonts w:ascii="Times New Roman" w:hAnsi="Times New Roman" w:cs="Times New Roman"/>
          <w:szCs w:val="24"/>
        </w:rPr>
      </w:pPr>
      <w:r w:rsidRPr="00784598">
        <w:rPr>
          <w:rFonts w:ascii="Times New Roman" w:hAnsi="Times New Roman" w:cs="Times New Roman"/>
          <w:szCs w:val="24"/>
        </w:rPr>
        <w:t>It shall be unlawful to land or possess for commercial purposes any tautog that has not been identified with a tag issued by the commission</w:t>
      </w:r>
      <w:r w:rsidRPr="00784598">
        <w:rPr>
          <w:rFonts w:ascii="Times New Roman" w:hAnsi="Times New Roman" w:cs="Times New Roman"/>
          <w:bCs/>
          <w:szCs w:val="24"/>
        </w:rPr>
        <w:t xml:space="preserve"> for the current calendar year, </w:t>
      </w:r>
      <w:r w:rsidRPr="00784598">
        <w:rPr>
          <w:rFonts w:ascii="Times New Roman" w:hAnsi="Times New Roman" w:cs="Times New Roman"/>
          <w:szCs w:val="24"/>
        </w:rPr>
        <w:t xml:space="preserve">applied by the following conditions, </w:t>
      </w:r>
      <w:r w:rsidRPr="00784598">
        <w:rPr>
          <w:rFonts w:ascii="Times New Roman" w:hAnsi="Times New Roman" w:cs="Times New Roman"/>
          <w:bCs/>
          <w:szCs w:val="24"/>
        </w:rPr>
        <w:t>except as specified in subsections D and E of this section</w:t>
      </w:r>
      <w:r w:rsidRPr="00784598">
        <w:rPr>
          <w:rFonts w:ascii="Times New Roman" w:hAnsi="Times New Roman" w:cs="Times New Roman"/>
          <w:szCs w:val="24"/>
        </w:rPr>
        <w:t>:</w:t>
      </w:r>
    </w:p>
    <w:p w:rsidR="00305000" w:rsidRPr="00784598" w:rsidRDefault="00305000" w:rsidP="00F130DF">
      <w:pPr>
        <w:pStyle w:val="sectind"/>
        <w:spacing w:befor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---</w:t>
      </w:r>
      <w:bookmarkStart w:id="0" w:name="_GoBack"/>
      <w:bookmarkEnd w:id="0"/>
    </w:p>
    <w:p w:rsidR="00784598" w:rsidRPr="00784598" w:rsidRDefault="00784598" w:rsidP="00784598">
      <w:pPr>
        <w:pStyle w:val="sectind"/>
        <w:numPr>
          <w:ilvl w:val="0"/>
          <w:numId w:val="2"/>
        </w:numPr>
        <w:spacing w:before="0"/>
        <w:ind w:left="360"/>
        <w:rPr>
          <w:rFonts w:ascii="Times New Roman" w:hAnsi="Times New Roman" w:cs="Times New Roman"/>
          <w:szCs w:val="24"/>
        </w:rPr>
      </w:pPr>
      <w:r w:rsidRPr="00784598">
        <w:rPr>
          <w:rFonts w:ascii="Times New Roman" w:hAnsi="Times New Roman" w:cs="Times New Roman"/>
          <w:szCs w:val="24"/>
        </w:rPr>
        <w:t>An annual fee of $25 for tags shall be assessed prior to an individual being eligible for a Tautog Commercial Permit.</w:t>
      </w:r>
    </w:p>
    <w:tbl>
      <w:tblPr>
        <w:tblpPr w:leftFromText="180" w:rightFromText="180" w:vertAnchor="page" w:horzAnchor="margin" w:tblpY="5896"/>
        <w:tblW w:w="932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760"/>
        <w:gridCol w:w="763"/>
        <w:gridCol w:w="767"/>
        <w:gridCol w:w="583"/>
        <w:gridCol w:w="616"/>
        <w:gridCol w:w="1771"/>
      </w:tblGrid>
      <w:tr w:rsidR="00BA6BBE" w:rsidRPr="005D2A70" w:rsidTr="00B53B8C">
        <w:trPr>
          <w:trHeight w:val="532"/>
        </w:trPr>
        <w:tc>
          <w:tcPr>
            <w:tcW w:w="2065" w:type="dxa"/>
            <w:shd w:val="clear" w:color="auto" w:fill="auto"/>
            <w:vAlign w:val="bottom"/>
            <w:hideMark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Permittee’s </w:t>
            </w:r>
            <w:r w:rsidRPr="00760DC9">
              <w:rPr>
                <w:rFonts w:eastAsia="Times New Roman" w:cs="Times New Roman"/>
                <w:szCs w:val="20"/>
              </w:rPr>
              <w:t>Name:</w:t>
            </w:r>
          </w:p>
        </w:tc>
        <w:tc>
          <w:tcPr>
            <w:tcW w:w="4290" w:type="dxa"/>
            <w:gridSpan w:val="3"/>
            <w:shd w:val="clear" w:color="auto" w:fill="auto"/>
            <w:vAlign w:val="bottom"/>
            <w:hideMark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bCs/>
                <w:sz w:val="22"/>
                <w:szCs w:val="24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bottom"/>
          </w:tcPr>
          <w:p w:rsidR="00BA6BBE" w:rsidRPr="00760DC9" w:rsidRDefault="00BA6BBE" w:rsidP="00BA6BBE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760DC9">
              <w:rPr>
                <w:rFonts w:eastAsia="Times New Roman" w:cs="Times New Roman"/>
                <w:bCs/>
                <w:szCs w:val="24"/>
              </w:rPr>
              <w:t>MRC ID: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BA6BBE" w:rsidRPr="005D2A70" w:rsidTr="00B53B8C">
        <w:trPr>
          <w:trHeight w:val="532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D2A70">
              <w:rPr>
                <w:rFonts w:eastAsia="Times New Roman" w:cs="Times New Roman"/>
                <w:szCs w:val="20"/>
              </w:rPr>
              <w:t>Address:</w:t>
            </w:r>
          </w:p>
        </w:tc>
        <w:tc>
          <w:tcPr>
            <w:tcW w:w="7260" w:type="dxa"/>
            <w:gridSpan w:val="6"/>
            <w:shd w:val="clear" w:color="auto" w:fill="auto"/>
            <w:noWrap/>
            <w:vAlign w:val="bottom"/>
            <w:hideMark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BA6BBE" w:rsidRPr="005D2A70" w:rsidTr="00B53B8C">
        <w:trPr>
          <w:trHeight w:val="532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D2A70">
              <w:rPr>
                <w:rFonts w:eastAsia="Times New Roman" w:cs="Times New Roman"/>
                <w:szCs w:val="20"/>
              </w:rPr>
              <w:t>City: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BA6BBE" w:rsidRPr="00760DC9" w:rsidRDefault="00BA6BBE" w:rsidP="00BA6BB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5D2A70">
              <w:rPr>
                <w:rFonts w:eastAsia="Times New Roman" w:cs="Times New Roman"/>
                <w:szCs w:val="20"/>
              </w:rPr>
              <w:t>State: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BA6BBE" w:rsidRPr="00760DC9" w:rsidRDefault="00BA6BBE" w:rsidP="00BA6BB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D2A70">
              <w:rPr>
                <w:rFonts w:eastAsia="Times New Roman" w:cs="Times New Roman"/>
                <w:szCs w:val="20"/>
              </w:rPr>
              <w:t>Zip: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BA6BBE" w:rsidRPr="005D2A70" w:rsidTr="00B53B8C">
        <w:trPr>
          <w:trHeight w:val="532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760DC9">
              <w:rPr>
                <w:rFonts w:eastAsia="Times New Roman" w:cs="Times New Roman"/>
                <w:szCs w:val="20"/>
              </w:rPr>
              <w:t>Phone:</w:t>
            </w:r>
          </w:p>
        </w:tc>
        <w:tc>
          <w:tcPr>
            <w:tcW w:w="7260" w:type="dxa"/>
            <w:gridSpan w:val="6"/>
            <w:shd w:val="clear" w:color="auto" w:fill="auto"/>
            <w:noWrap/>
            <w:vAlign w:val="bottom"/>
            <w:hideMark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2A7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A6BBE" w:rsidRPr="005D2A70" w:rsidTr="00B53B8C">
        <w:trPr>
          <w:trHeight w:val="532"/>
        </w:trPr>
        <w:tc>
          <w:tcPr>
            <w:tcW w:w="2065" w:type="dxa"/>
            <w:shd w:val="clear" w:color="auto" w:fill="auto"/>
            <w:noWrap/>
            <w:vAlign w:val="bottom"/>
          </w:tcPr>
          <w:p w:rsidR="00BA6BBE" w:rsidRPr="00760DC9" w:rsidRDefault="00BA6BBE" w:rsidP="00BA6BB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760DC9">
              <w:rPr>
                <w:rFonts w:eastAsia="Times New Roman" w:cs="Times New Roman"/>
                <w:szCs w:val="20"/>
              </w:rPr>
              <w:t>Email:</w:t>
            </w:r>
          </w:p>
        </w:tc>
        <w:tc>
          <w:tcPr>
            <w:tcW w:w="7260" w:type="dxa"/>
            <w:gridSpan w:val="6"/>
            <w:shd w:val="clear" w:color="auto" w:fill="auto"/>
            <w:noWrap/>
            <w:vAlign w:val="bottom"/>
          </w:tcPr>
          <w:p w:rsidR="00BA6BBE" w:rsidRPr="005D2A70" w:rsidRDefault="00BA6BBE" w:rsidP="00BA6B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784598" w:rsidRPr="00784598" w:rsidRDefault="00784598" w:rsidP="00784598">
      <w:pPr>
        <w:pStyle w:val="sectind"/>
        <w:numPr>
          <w:ilvl w:val="0"/>
          <w:numId w:val="2"/>
        </w:numPr>
        <w:spacing w:before="0"/>
        <w:ind w:left="360"/>
        <w:rPr>
          <w:rFonts w:ascii="Times New Roman" w:hAnsi="Times New Roman" w:cs="Times New Roman"/>
          <w:szCs w:val="24"/>
        </w:rPr>
      </w:pPr>
      <w:r w:rsidRPr="00784598">
        <w:rPr>
          <w:rFonts w:ascii="Times New Roman" w:hAnsi="Times New Roman" w:cs="Times New Roman"/>
          <w:szCs w:val="24"/>
        </w:rPr>
        <w:t>A tautog commercial permittee shall be required to have returned all unused tags from the previous calendar year to the commission by the 15</w:t>
      </w:r>
      <w:r w:rsidRPr="00784598">
        <w:rPr>
          <w:rFonts w:ascii="Times New Roman" w:hAnsi="Times New Roman" w:cs="Times New Roman"/>
          <w:szCs w:val="24"/>
          <w:vertAlign w:val="superscript"/>
        </w:rPr>
        <w:t>th</w:t>
      </w:r>
      <w:r w:rsidRPr="00784598">
        <w:rPr>
          <w:rFonts w:ascii="Times New Roman" w:hAnsi="Times New Roman" w:cs="Times New Roman"/>
          <w:szCs w:val="24"/>
        </w:rPr>
        <w:t xml:space="preserve"> of February of the current calendar year. Any unused tags that cannot be returned shall be accounted for by the harvester submitting a notarized affidavit that explains the disposition of the tags. Each individual with any unused tags that are not returned shall be required to pay a processing fee of $25, plus $0.28 per tag.</w:t>
      </w:r>
    </w:p>
    <w:p w:rsidR="00784598" w:rsidRPr="00784598" w:rsidRDefault="00784598" w:rsidP="00784598">
      <w:pPr>
        <w:pStyle w:val="sectind"/>
        <w:spacing w:before="0"/>
        <w:rPr>
          <w:rFonts w:ascii="Times New Roman" w:hAnsi="Times New Roman" w:cs="Times New Roman"/>
          <w:sz w:val="24"/>
          <w:szCs w:val="24"/>
        </w:rPr>
      </w:pPr>
    </w:p>
    <w:p w:rsidR="00D73A11" w:rsidRDefault="00D73A11" w:rsidP="00BA6BBE">
      <w:r>
        <w:t>Do you have a 2020 Tautog Commercial Permit?</w:t>
      </w:r>
      <w:r w:rsidRPr="00760DC9">
        <w:t xml:space="preserve"> </w:t>
      </w:r>
      <w:r>
        <w:tab/>
      </w:r>
      <w:r>
        <w:tab/>
      </w:r>
      <w:r>
        <w:sym w:font="Wingdings" w:char="F0A8"/>
      </w:r>
      <w:r>
        <w:t xml:space="preserve"> YES</w:t>
      </w:r>
      <w:r>
        <w:tab/>
      </w:r>
      <w:r>
        <w:sym w:font="Wingdings" w:char="F0A8"/>
      </w:r>
      <w:r>
        <w:t xml:space="preserve"> NO</w:t>
      </w:r>
    </w:p>
    <w:p w:rsidR="00760DC9" w:rsidRPr="00760DC9" w:rsidRDefault="00760DC9" w:rsidP="003D53BB">
      <w:pPr>
        <w:rPr>
          <w:b/>
        </w:rPr>
      </w:pPr>
      <w:r w:rsidRPr="00760DC9">
        <w:rPr>
          <w:b/>
        </w:rPr>
        <w:t>Please indicate what items you are requesting</w:t>
      </w:r>
      <w:r>
        <w:rPr>
          <w:b/>
        </w:rPr>
        <w:t xml:space="preserve"> </w:t>
      </w:r>
      <w:r w:rsidRPr="008A347A">
        <w:rPr>
          <w:b/>
        </w:rPr>
        <w:t>(check one</w:t>
      </w:r>
      <w:r>
        <w:rPr>
          <w:b/>
        </w:rPr>
        <w:t xml:space="preserve"> only</w:t>
      </w:r>
      <w:r w:rsidRPr="008A347A">
        <w:rPr>
          <w:b/>
        </w:rPr>
        <w:t>)</w:t>
      </w:r>
      <w:r w:rsidR="003D53BB" w:rsidRPr="00760DC9">
        <w:rPr>
          <w:b/>
        </w:rPr>
        <w:t xml:space="preserve">: </w:t>
      </w:r>
      <w:r w:rsidR="003D53BB" w:rsidRPr="00760DC9">
        <w:rPr>
          <w:b/>
        </w:rPr>
        <w:tab/>
      </w:r>
    </w:p>
    <w:p w:rsidR="003D53BB" w:rsidRDefault="003D53BB" w:rsidP="00784598">
      <w:pPr>
        <w:spacing w:after="0"/>
      </w:pPr>
      <w:r>
        <w:sym w:font="Wingdings" w:char="F0A8"/>
      </w:r>
      <w:r>
        <w:t xml:space="preserve"> 2020 Tautog Commercial Permit, tautog tags, and applicator</w:t>
      </w:r>
    </w:p>
    <w:p w:rsidR="00784598" w:rsidRPr="00784598" w:rsidRDefault="00784598" w:rsidP="00784598">
      <w:pPr>
        <w:ind w:left="720"/>
        <w:rPr>
          <w:i/>
          <w:sz w:val="22"/>
        </w:rPr>
      </w:pPr>
      <w:r w:rsidRPr="00784598">
        <w:rPr>
          <w:i/>
          <w:sz w:val="22"/>
        </w:rPr>
        <w:t xml:space="preserve">If this is your first tag distribution for 2020, </w:t>
      </w:r>
      <w:r w:rsidR="00D73A11">
        <w:rPr>
          <w:i/>
          <w:sz w:val="22"/>
        </w:rPr>
        <w:t>check this box and also enclose</w:t>
      </w:r>
      <w:r w:rsidRPr="00784598">
        <w:rPr>
          <w:i/>
          <w:sz w:val="22"/>
        </w:rPr>
        <w:t xml:space="preserve"> a $25 check made out to “Treasurer of Virginia”</w:t>
      </w:r>
      <w:r w:rsidR="00E872C6">
        <w:rPr>
          <w:i/>
          <w:sz w:val="22"/>
        </w:rPr>
        <w:t>.</w:t>
      </w:r>
    </w:p>
    <w:p w:rsidR="003D53BB" w:rsidRDefault="003D53BB" w:rsidP="003D53BB">
      <w:r>
        <w:sym w:font="Wingdings" w:char="F0A8"/>
      </w:r>
      <w:r>
        <w:t xml:space="preserve"> </w:t>
      </w:r>
      <w:r w:rsidR="004371E9">
        <w:t>Additional 2020 tautog tags</w:t>
      </w:r>
    </w:p>
    <w:p w:rsidR="00EE0CBF" w:rsidRDefault="00EE0CBF" w:rsidP="003D53BB"/>
    <w:p w:rsidR="008B3445" w:rsidRDefault="008B3445" w:rsidP="00B53B8C">
      <w:pPr>
        <w:spacing w:after="0"/>
      </w:pPr>
    </w:p>
    <w:p w:rsidR="00EE0CBF" w:rsidRDefault="00EE0CBF" w:rsidP="00EE0CBF">
      <w:pPr>
        <w:spacing w:after="0"/>
      </w:pPr>
      <w:r w:rsidRPr="00EE0CBF">
        <w:rPr>
          <w:rFonts w:eastAsia="Times New Roman" w:cs="Times New Roman"/>
          <w:szCs w:val="24"/>
        </w:rPr>
        <w:t>_____________________________________</w:t>
      </w:r>
      <w:r>
        <w:rPr>
          <w:rFonts w:eastAsia="Times New Roman" w:cs="Times New Roman"/>
          <w:szCs w:val="24"/>
        </w:rPr>
        <w:t xml:space="preserve">__________________     </w:t>
      </w:r>
      <w:r w:rsidRPr="00EE0CBF">
        <w:rPr>
          <w:rFonts w:eastAsia="Times New Roman" w:cs="Times New Roman"/>
          <w:szCs w:val="24"/>
        </w:rPr>
        <w:t xml:space="preserve"> </w:t>
      </w:r>
      <w:r w:rsidR="00F130DF">
        <w:rPr>
          <w:rFonts w:eastAsia="Times New Roman" w:cs="Times New Roman"/>
          <w:szCs w:val="24"/>
        </w:rPr>
        <w:tab/>
      </w:r>
      <w:r w:rsidRPr="00EE0CBF">
        <w:rPr>
          <w:rFonts w:eastAsia="Times New Roman" w:cs="Times New Roman"/>
          <w:szCs w:val="24"/>
        </w:rPr>
        <w:t>______________</w:t>
      </w:r>
    </w:p>
    <w:p w:rsidR="00EE0CBF" w:rsidRPr="00EE0CBF" w:rsidRDefault="00EE0CBF" w:rsidP="00EE0CB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E0CBF">
        <w:rPr>
          <w:rFonts w:eastAsia="Times New Roman" w:cs="Times New Roman"/>
          <w:szCs w:val="24"/>
        </w:rPr>
        <w:t>Signature of Permittee</w:t>
      </w:r>
      <w:r w:rsidRPr="00EE0CBF">
        <w:rPr>
          <w:rFonts w:eastAsia="Times New Roman" w:cs="Times New Roman"/>
          <w:szCs w:val="24"/>
        </w:rPr>
        <w:tab/>
      </w:r>
      <w:r w:rsidRPr="00EE0CBF">
        <w:rPr>
          <w:rFonts w:eastAsia="Times New Roman" w:cs="Times New Roman"/>
          <w:sz w:val="20"/>
          <w:szCs w:val="20"/>
        </w:rPr>
        <w:tab/>
      </w:r>
      <w:r w:rsidR="00F130DF">
        <w:rPr>
          <w:rFonts w:eastAsia="Times New Roman" w:cs="Times New Roman"/>
          <w:sz w:val="20"/>
          <w:szCs w:val="20"/>
        </w:rPr>
        <w:tab/>
      </w:r>
      <w:r w:rsidR="00F130DF">
        <w:rPr>
          <w:rFonts w:eastAsia="Times New Roman" w:cs="Times New Roman"/>
          <w:sz w:val="20"/>
          <w:szCs w:val="20"/>
        </w:rPr>
        <w:tab/>
      </w:r>
      <w:r w:rsidR="00F130DF">
        <w:rPr>
          <w:rFonts w:eastAsia="Times New Roman" w:cs="Times New Roman"/>
          <w:sz w:val="20"/>
          <w:szCs w:val="20"/>
        </w:rPr>
        <w:tab/>
      </w:r>
      <w:r w:rsidR="00F130DF">
        <w:rPr>
          <w:rFonts w:eastAsia="Times New Roman" w:cs="Times New Roman"/>
          <w:sz w:val="20"/>
          <w:szCs w:val="20"/>
        </w:rPr>
        <w:tab/>
      </w:r>
      <w:r w:rsidR="00F130DF">
        <w:rPr>
          <w:rFonts w:eastAsia="Times New Roman" w:cs="Times New Roman"/>
          <w:sz w:val="20"/>
          <w:szCs w:val="20"/>
        </w:rPr>
        <w:tab/>
      </w:r>
      <w:r w:rsidR="00F130DF">
        <w:rPr>
          <w:rFonts w:eastAsia="Times New Roman" w:cs="Times New Roman"/>
          <w:sz w:val="20"/>
          <w:szCs w:val="20"/>
        </w:rPr>
        <w:tab/>
      </w:r>
      <w:r w:rsidR="00F130DF">
        <w:rPr>
          <w:rFonts w:eastAsia="Times New Roman" w:cs="Times New Roman"/>
          <w:szCs w:val="24"/>
        </w:rPr>
        <w:t>Date</w:t>
      </w:r>
    </w:p>
    <w:p w:rsidR="00EE0CBF" w:rsidRPr="00EE0CBF" w:rsidRDefault="00BA6BBE" w:rsidP="00EE0CB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73A11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333375</wp:posOffset>
                </wp:positionV>
                <wp:extent cx="6172200" cy="140462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11" w:rsidRPr="00BA6BBE" w:rsidRDefault="00D73A11" w:rsidP="008B3445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</w:rPr>
                            </w:pPr>
                            <w:r w:rsidRPr="00BA6BBE">
                              <w:rPr>
                                <w:i/>
                              </w:rPr>
                              <w:t>Mail</w:t>
                            </w:r>
                            <w:r w:rsidR="00BA6BBE" w:rsidRPr="00BA6BBE">
                              <w:rPr>
                                <w:i/>
                              </w:rPr>
                              <w:t>, with any necessary enclosures,</w:t>
                            </w:r>
                            <w:r w:rsidRPr="00BA6BBE">
                              <w:rPr>
                                <w:i/>
                              </w:rPr>
                              <w:t xml:space="preserve"> to:</w:t>
                            </w:r>
                            <w:r w:rsidR="00BA6BBE" w:rsidRPr="00BA6BBE">
                              <w:rPr>
                                <w:i/>
                              </w:rPr>
                              <w:t xml:space="preserve"> </w:t>
                            </w:r>
                            <w:r w:rsidRPr="00BA6BBE">
                              <w:rPr>
                                <w:i/>
                              </w:rPr>
                              <w:t xml:space="preserve">Alexa Kretsch, Virginia Marine Resources Commission, </w:t>
                            </w:r>
                            <w:r w:rsidR="00BA6BBE">
                              <w:rPr>
                                <w:i/>
                              </w:rPr>
                              <w:t xml:space="preserve"> </w:t>
                            </w:r>
                            <w:r w:rsidR="00BA6BBE" w:rsidRPr="00BA6BBE">
                              <w:rPr>
                                <w:i/>
                              </w:rPr>
                              <w:br/>
                            </w:r>
                            <w:r w:rsidRPr="00BA6BBE">
                              <w:rPr>
                                <w:i/>
                              </w:rPr>
                              <w:t>380 Fenwick Rd, Fort Monroe, VA 23651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26.25pt;width:486pt;height:110.6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" filled="f" stroked="f">
                <v:textbox style="mso-fit-shape-to-text:t">
                  <w:txbxContent>
                    <w:p w:rsidR="00D73A11" w:rsidRPr="00BA6BBE" w:rsidRDefault="00D73A11" w:rsidP="008B3445">
                      <w:pPr>
                        <w:spacing w:after="0" w:line="240" w:lineRule="auto"/>
                        <w:jc w:val="right"/>
                        <w:rPr>
                          <w:i/>
                        </w:rPr>
                      </w:pPr>
                      <w:r w:rsidRPr="00BA6BBE">
                        <w:rPr>
                          <w:i/>
                        </w:rPr>
                        <w:t>Mail</w:t>
                      </w:r>
                      <w:r w:rsidR="00BA6BBE" w:rsidRPr="00BA6BBE">
                        <w:rPr>
                          <w:i/>
                        </w:rPr>
                        <w:t>, with any necessary enclosures,</w:t>
                      </w:r>
                      <w:r w:rsidRPr="00BA6BBE">
                        <w:rPr>
                          <w:i/>
                        </w:rPr>
                        <w:t xml:space="preserve"> to:</w:t>
                      </w:r>
                      <w:r w:rsidR="00BA6BBE" w:rsidRPr="00BA6BBE">
                        <w:rPr>
                          <w:i/>
                        </w:rPr>
                        <w:t xml:space="preserve"> </w:t>
                      </w:r>
                      <w:r w:rsidRPr="00BA6BBE">
                        <w:rPr>
                          <w:i/>
                        </w:rPr>
                        <w:t xml:space="preserve">Alexa Kretsch, Virginia Marine Resources Commission, </w:t>
                      </w:r>
                      <w:r w:rsidR="00BA6BBE">
                        <w:rPr>
                          <w:i/>
                        </w:rPr>
                        <w:t xml:space="preserve"> </w:t>
                      </w:r>
                      <w:r w:rsidR="00BA6BBE" w:rsidRPr="00BA6BBE">
                        <w:rPr>
                          <w:i/>
                        </w:rPr>
                        <w:br/>
                      </w:r>
                      <w:r w:rsidRPr="00BA6BBE">
                        <w:rPr>
                          <w:i/>
                        </w:rPr>
                        <w:t>380 Fenwick Rd, Fort Monroe, VA 23651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A4716C" wp14:editId="74A013D3">
                <wp:simplePos x="0" y="0"/>
                <wp:positionH relativeFrom="margin">
                  <wp:posOffset>-123825</wp:posOffset>
                </wp:positionH>
                <wp:positionV relativeFrom="paragraph">
                  <wp:posOffset>1168400</wp:posOffset>
                </wp:positionV>
                <wp:extent cx="6172200" cy="871855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718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00" w:rsidRPr="00305000" w:rsidRDefault="00305000" w:rsidP="00305000">
                            <w:pPr>
                              <w:rPr>
                                <w:b/>
                              </w:rPr>
                            </w:pPr>
                            <w:r w:rsidRPr="00305000">
                              <w:rPr>
                                <w:b/>
                              </w:rPr>
                              <w:t>For Staff Use Only:</w:t>
                            </w:r>
                          </w:p>
                          <w:p w:rsidR="00305000" w:rsidRDefault="00305000" w:rsidP="00305000">
                            <w:r>
                              <w:t>How many tags were issued?  ______   Record tag ranges: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716C" id="_x0000_s1027" type="#_x0000_t202" style="position:absolute;margin-left:-9.75pt;margin-top:92pt;width:486pt;height:6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" fillcolor="#d9d9d9">
                <v:textbox style="mso-fit-shape-to-text:t">
                  <w:txbxContent>
                    <w:p w:rsidR="00305000" w:rsidRPr="00305000" w:rsidRDefault="00305000" w:rsidP="00305000">
                      <w:pPr>
                        <w:rPr>
                          <w:b/>
                        </w:rPr>
                      </w:pPr>
                      <w:r w:rsidRPr="00305000">
                        <w:rPr>
                          <w:b/>
                        </w:rPr>
                        <w:t>For Staff Use Only:</w:t>
                      </w:r>
                    </w:p>
                    <w:p w:rsidR="00305000" w:rsidRDefault="00305000" w:rsidP="00305000">
                      <w:r>
                        <w:t>How many tags were issued?  ______   Record tag ranges: 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E0CBF" w:rsidRPr="00EE0CBF" w:rsidSect="003050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BF" w:rsidRDefault="00EE0CBF" w:rsidP="00EE0CBF">
      <w:pPr>
        <w:spacing w:after="0" w:line="240" w:lineRule="auto"/>
      </w:pPr>
      <w:r>
        <w:separator/>
      </w:r>
    </w:p>
  </w:endnote>
  <w:endnote w:type="continuationSeparator" w:id="0">
    <w:p w:rsidR="00EE0CBF" w:rsidRDefault="00EE0CBF" w:rsidP="00EE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BF" w:rsidRDefault="00EE0CBF" w:rsidP="00EE0CBF">
      <w:pPr>
        <w:spacing w:after="0" w:line="240" w:lineRule="auto"/>
      </w:pPr>
      <w:r>
        <w:separator/>
      </w:r>
    </w:p>
  </w:footnote>
  <w:footnote w:type="continuationSeparator" w:id="0">
    <w:p w:rsidR="00EE0CBF" w:rsidRDefault="00EE0CBF" w:rsidP="00EE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0CE6"/>
    <w:multiLevelType w:val="hybridMultilevel"/>
    <w:tmpl w:val="E7A41652"/>
    <w:lvl w:ilvl="0" w:tplc="3C027FF6">
      <w:start w:val="1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61060"/>
    <w:multiLevelType w:val="hybridMultilevel"/>
    <w:tmpl w:val="2F48342E"/>
    <w:lvl w:ilvl="0" w:tplc="0B2043B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30EE64FA">
      <w:start w:val="1"/>
      <w:numFmt w:val="decimal"/>
      <w:lvlText w:val="%2."/>
      <w:lvlJc w:val="left"/>
      <w:pPr>
        <w:ind w:left="1440" w:hanging="360"/>
      </w:pPr>
      <w:rPr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70"/>
    <w:rsid w:val="00305000"/>
    <w:rsid w:val="003D53BB"/>
    <w:rsid w:val="004371E9"/>
    <w:rsid w:val="005C4C4F"/>
    <w:rsid w:val="005D2A70"/>
    <w:rsid w:val="00760DC9"/>
    <w:rsid w:val="00784598"/>
    <w:rsid w:val="008B3445"/>
    <w:rsid w:val="008C5FE9"/>
    <w:rsid w:val="00B53B8C"/>
    <w:rsid w:val="00BA6BBE"/>
    <w:rsid w:val="00D73A11"/>
    <w:rsid w:val="00E51540"/>
    <w:rsid w:val="00E872C6"/>
    <w:rsid w:val="00EE0CBF"/>
    <w:rsid w:val="00F1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89B94D"/>
  <w15:chartTrackingRefBased/>
  <w15:docId w15:val="{8AC83381-9015-44FF-AF0C-789ECD76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nd">
    <w:name w:val="sectind"/>
    <w:basedOn w:val="Normal"/>
    <w:rsid w:val="00784598"/>
    <w:pPr>
      <w:autoSpaceDE w:val="0"/>
      <w:autoSpaceDN w:val="0"/>
      <w:spacing w:before="60" w:after="60" w:line="240" w:lineRule="auto"/>
      <w:ind w:firstLine="360"/>
      <w:jc w:val="both"/>
    </w:pPr>
    <w:rPr>
      <w:rFonts w:ascii="Arial" w:eastAsia="Times New Roman" w:hAnsi="Arial" w:cs="Arial"/>
      <w:sz w:val="22"/>
    </w:rPr>
  </w:style>
  <w:style w:type="paragraph" w:customStyle="1" w:styleId="vacno">
    <w:name w:val="vacno"/>
    <w:basedOn w:val="Normal"/>
    <w:rsid w:val="00784598"/>
    <w:pPr>
      <w:keepNext/>
      <w:autoSpaceDE w:val="0"/>
      <w:autoSpaceDN w:val="0"/>
      <w:spacing w:before="60" w:after="60" w:line="240" w:lineRule="auto"/>
      <w:jc w:val="both"/>
    </w:pPr>
    <w:rPr>
      <w:rFonts w:ascii="Arial" w:eastAsia="Times New Roman" w:hAnsi="Arial" w:cs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784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BF"/>
  </w:style>
  <w:style w:type="paragraph" w:styleId="Footer">
    <w:name w:val="footer"/>
    <w:basedOn w:val="Normal"/>
    <w:link w:val="FooterChar"/>
    <w:uiPriority w:val="99"/>
    <w:unhideWhenUsed/>
    <w:rsid w:val="00EE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BF"/>
  </w:style>
  <w:style w:type="paragraph" w:styleId="BalloonText">
    <w:name w:val="Balloon Text"/>
    <w:basedOn w:val="Normal"/>
    <w:link w:val="BalloonTextChar"/>
    <w:uiPriority w:val="99"/>
    <w:semiHidden/>
    <w:unhideWhenUsed/>
    <w:rsid w:val="008C5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Kretsch, Alexa (MRC)</dc:creator>
  <cp:keywords/>
  <dc:description/>
  <cp:lastModifiedBy>Kretsch, Alexa (MRC)</cp:lastModifiedBy>
  <cp:revision>6</cp:revision>
  <dcterms:created xsi:type="dcterms:W3CDTF">2019-12-10T19:14:00Z</dcterms:created>
  <dcterms:modified xsi:type="dcterms:W3CDTF">2019-12-16T14:28:00Z</dcterms:modified>
</cp:coreProperties>
</file>